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4C" w:rsidRPr="00833A5E" w:rsidRDefault="00A576E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5044C" w:rsidRPr="00833A5E" w:rsidRDefault="00A576E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5044C" w:rsidRPr="00833A5E" w:rsidRDefault="00A576E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RS" w:eastAsia="sr-Cyrl-CS"/>
        </w:rPr>
      </w:pPr>
      <w:r w:rsidRPr="00833A5E">
        <w:rPr>
          <w:rStyle w:val="FontStyle11"/>
          <w:sz w:val="24"/>
          <w:szCs w:val="24"/>
          <w:lang w:val="sr-Latn-CS" w:eastAsia="sr-Cyrl-CS"/>
        </w:rPr>
        <w:t>07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Broj</w:t>
      </w:r>
      <w:r w:rsidRPr="00833A5E">
        <w:rPr>
          <w:rStyle w:val="FontStyle11"/>
          <w:sz w:val="24"/>
          <w:szCs w:val="24"/>
          <w:lang w:val="sr-Cyrl-CS" w:eastAsia="sr-Cyrl-CS"/>
        </w:rPr>
        <w:t>: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02-1</w:t>
      </w:r>
      <w:r w:rsidRPr="00833A5E">
        <w:rPr>
          <w:rStyle w:val="FontStyle11"/>
          <w:sz w:val="24"/>
          <w:szCs w:val="24"/>
          <w:lang w:val="sr-Cyrl-RS" w:eastAsia="sr-Cyrl-CS"/>
        </w:rPr>
        <w:t>409</w:t>
      </w:r>
      <w:r w:rsidRPr="00833A5E">
        <w:rPr>
          <w:rStyle w:val="FontStyle11"/>
          <w:sz w:val="24"/>
          <w:szCs w:val="24"/>
          <w:lang w:val="sr-Latn-CS" w:eastAsia="sr-Cyrl-CS"/>
        </w:rPr>
        <w:t>/1</w:t>
      </w:r>
      <w:r w:rsidRPr="00833A5E">
        <w:rPr>
          <w:rStyle w:val="FontStyle11"/>
          <w:sz w:val="24"/>
          <w:szCs w:val="24"/>
          <w:lang w:val="sr-Cyrl-RS" w:eastAsia="sr-Cyrl-CS"/>
        </w:rPr>
        <w:t>9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</w:p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RS" w:eastAsia="sr-Cyrl-CS"/>
        </w:rPr>
        <w:t>17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jun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9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godine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5044C" w:rsidRPr="00833A5E" w:rsidRDefault="00A576E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55044C" w:rsidRPr="00833A5E" w:rsidRDefault="0055044C" w:rsidP="0055044C">
      <w:pPr>
        <w:pStyle w:val="Style1"/>
        <w:widowControl/>
        <w:spacing w:line="240" w:lineRule="exact"/>
        <w:ind w:left="3141"/>
        <w:jc w:val="both"/>
      </w:pPr>
    </w:p>
    <w:p w:rsidR="0055044C" w:rsidRPr="00833A5E" w:rsidRDefault="0055044C" w:rsidP="0055044C">
      <w:pPr>
        <w:pStyle w:val="Style1"/>
        <w:widowControl/>
        <w:spacing w:line="240" w:lineRule="exact"/>
        <w:ind w:left="3141"/>
        <w:jc w:val="both"/>
      </w:pPr>
    </w:p>
    <w:p w:rsidR="0055044C" w:rsidRPr="00833A5E" w:rsidRDefault="0055044C" w:rsidP="0055044C">
      <w:pPr>
        <w:pStyle w:val="Style1"/>
        <w:widowControl/>
        <w:spacing w:line="240" w:lineRule="exact"/>
        <w:ind w:left="3141"/>
        <w:jc w:val="both"/>
      </w:pPr>
    </w:p>
    <w:p w:rsidR="0055044C" w:rsidRPr="00833A5E" w:rsidRDefault="00A576EC" w:rsidP="0055044C">
      <w:pPr>
        <w:pStyle w:val="Style1"/>
        <w:widowControl/>
        <w:spacing w:before="63" w:line="240" w:lineRule="auto"/>
        <w:ind w:left="3141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55044C" w:rsidRPr="00833A5E" w:rsidRDefault="0055044C" w:rsidP="0055044C">
      <w:pPr>
        <w:pStyle w:val="Style2"/>
        <w:widowControl/>
        <w:spacing w:line="240" w:lineRule="exact"/>
      </w:pPr>
    </w:p>
    <w:p w:rsidR="0055044C" w:rsidRPr="00833A5E" w:rsidRDefault="0055044C" w:rsidP="0055044C">
      <w:pPr>
        <w:pStyle w:val="Style2"/>
        <w:widowControl/>
        <w:spacing w:line="240" w:lineRule="exact"/>
      </w:pPr>
    </w:p>
    <w:p w:rsidR="0055044C" w:rsidRPr="00833A5E" w:rsidRDefault="00A576EC" w:rsidP="0055044C">
      <w:pPr>
        <w:pStyle w:val="Style2"/>
        <w:widowControl/>
        <w:spacing w:before="47" w:line="256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  <w:r w:rsidR="0055044C" w:rsidRPr="00833A5E">
        <w:rPr>
          <w:rStyle w:val="FontStyle11"/>
          <w:sz w:val="24"/>
          <w:szCs w:val="24"/>
          <w:lang w:val="sr-Cyrl-RS" w:eastAsia="sr-Cyrl-CS"/>
        </w:rPr>
        <w:t>62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>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17.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55044C" w:rsidRPr="00833A5E">
        <w:rPr>
          <w:rStyle w:val="FontStyle11"/>
          <w:sz w:val="24"/>
          <w:szCs w:val="24"/>
          <w:lang w:val="sr-Cyrl-RS" w:eastAsia="sr-Cyrl-CS"/>
        </w:rPr>
        <w:t>9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>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55044C" w:rsidRPr="00833A5E">
        <w:rPr>
          <w:rStyle w:val="FontStyle11"/>
          <w:sz w:val="24"/>
          <w:szCs w:val="24"/>
          <w:lang w:val="sr-Cyrl-RS" w:eastAsia="sr-Cyrl-CS"/>
        </w:rPr>
        <w:t>8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>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Izveštajem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sprovođenju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Akcionog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primenu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Republici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period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2013. </w:t>
      </w:r>
      <w:r>
        <w:rPr>
          <w:rStyle w:val="FontStyle11"/>
          <w:sz w:val="24"/>
          <w:szCs w:val="24"/>
          <w:lang w:val="sr-Cyrl-CS" w:eastAsia="sr-Cyrl-CS"/>
        </w:rPr>
        <w:t>do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55044C" w:rsidRPr="00833A5E" w:rsidRDefault="0055044C" w:rsidP="0055044C">
      <w:pPr>
        <w:pStyle w:val="Style2"/>
        <w:widowControl/>
        <w:spacing w:before="47" w:line="256" w:lineRule="exact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A576EC" w:rsidP="0055044C">
      <w:pPr>
        <w:pStyle w:val="Style2"/>
        <w:widowControl/>
        <w:spacing w:before="5" w:line="256" w:lineRule="exact"/>
        <w:ind w:firstLine="67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Sednici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prisustvovao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49618A" w:rsidRPr="00833A5E">
        <w:rPr>
          <w:rStyle w:val="FontStyle11"/>
          <w:sz w:val="24"/>
          <w:szCs w:val="24"/>
          <w:lang w:eastAsia="sr-Cyrl-CS"/>
        </w:rPr>
        <w:t xml:space="preserve"> </w:t>
      </w:r>
      <w:r>
        <w:t>Dejan</w:t>
      </w:r>
      <w:r w:rsidR="0049618A" w:rsidRPr="00833A5E">
        <w:t xml:space="preserve"> </w:t>
      </w:r>
      <w:r>
        <w:t>Damnjanović</w:t>
      </w:r>
      <w:r w:rsidR="0049618A" w:rsidRPr="00833A5E">
        <w:t xml:space="preserve">, </w:t>
      </w:r>
      <w:r>
        <w:t>zamenik</w:t>
      </w:r>
      <w:r w:rsidR="0049618A" w:rsidRPr="00833A5E">
        <w:t xml:space="preserve"> </w:t>
      </w:r>
      <w:r>
        <w:t>direktor</w:t>
      </w:r>
      <w:r>
        <w:rPr>
          <w:lang w:val="sr-Cyrl-RS"/>
        </w:rPr>
        <w:t>a</w:t>
      </w:r>
      <w:r w:rsidR="0049618A" w:rsidRPr="00833A5E">
        <w:t xml:space="preserve"> </w:t>
      </w:r>
      <w:r>
        <w:t>Agencije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55044C" w:rsidRPr="00833A5E" w:rsidRDefault="0055044C" w:rsidP="0049618A">
      <w:pPr>
        <w:pStyle w:val="Style2"/>
        <w:widowControl/>
        <w:spacing w:before="5" w:line="256" w:lineRule="exact"/>
        <w:ind w:firstLine="0"/>
        <w:rPr>
          <w:rStyle w:val="FontStyle11"/>
          <w:sz w:val="24"/>
          <w:szCs w:val="24"/>
          <w:lang w:eastAsia="sr-Cyrl-CS"/>
        </w:rPr>
      </w:pPr>
    </w:p>
    <w:p w:rsidR="0055044C" w:rsidRPr="00833A5E" w:rsidRDefault="00A576EC" w:rsidP="0055044C">
      <w:pPr>
        <w:pStyle w:val="Style2"/>
        <w:widowControl/>
        <w:spacing w:before="5" w:line="256" w:lineRule="exact"/>
        <w:ind w:firstLine="685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49618A" w:rsidRPr="00833A5E" w:rsidRDefault="0049618A" w:rsidP="0055044C">
      <w:pPr>
        <w:pStyle w:val="Style2"/>
        <w:widowControl/>
        <w:spacing w:before="5" w:line="256" w:lineRule="exact"/>
        <w:ind w:firstLine="685"/>
        <w:rPr>
          <w:rStyle w:val="FontStyle11"/>
          <w:sz w:val="24"/>
          <w:szCs w:val="24"/>
          <w:lang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exact"/>
        <w:ind w:left="3668"/>
        <w:jc w:val="both"/>
      </w:pPr>
    </w:p>
    <w:p w:rsidR="0055044C" w:rsidRPr="00833A5E" w:rsidRDefault="00A576EC" w:rsidP="0055044C">
      <w:pPr>
        <w:pStyle w:val="Style1"/>
        <w:widowControl/>
        <w:spacing w:before="26" w:line="240" w:lineRule="auto"/>
        <w:ind w:left="3668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t>IZVEŠTAJ</w:t>
      </w:r>
    </w:p>
    <w:p w:rsidR="0055044C" w:rsidRPr="00833A5E" w:rsidRDefault="0055044C" w:rsidP="0055044C">
      <w:pPr>
        <w:pStyle w:val="Style2"/>
        <w:widowControl/>
        <w:spacing w:line="240" w:lineRule="exact"/>
        <w:ind w:firstLine="685"/>
      </w:pPr>
    </w:p>
    <w:p w:rsidR="0049618A" w:rsidRPr="00833A5E" w:rsidRDefault="0049618A" w:rsidP="0055044C">
      <w:pPr>
        <w:pStyle w:val="Style2"/>
        <w:widowControl/>
        <w:spacing w:line="240" w:lineRule="exact"/>
        <w:ind w:firstLine="685"/>
      </w:pPr>
    </w:p>
    <w:p w:rsidR="0055044C" w:rsidRPr="00833A5E" w:rsidRDefault="00A576EC" w:rsidP="0055044C">
      <w:pPr>
        <w:pStyle w:val="Style2"/>
        <w:widowControl/>
        <w:spacing w:before="21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>238.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55044C" w:rsidRPr="00833A5E">
        <w:rPr>
          <w:rStyle w:val="FontStyle11"/>
          <w:sz w:val="24"/>
          <w:szCs w:val="24"/>
          <w:lang w:val="sr-Cyrl-RS" w:eastAsia="sr-Cyrl-CS"/>
        </w:rPr>
        <w:t>8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>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Izveštajem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sprovođenju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Akcionog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primenu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Republici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period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2013. </w:t>
      </w:r>
      <w:r>
        <w:rPr>
          <w:rStyle w:val="FontStyle11"/>
          <w:sz w:val="24"/>
          <w:szCs w:val="24"/>
          <w:lang w:val="sr-Cyrl-CS" w:eastAsia="sr-Cyrl-CS"/>
        </w:rPr>
        <w:t>do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podnet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55044C" w:rsidRPr="00833A5E">
        <w:rPr>
          <w:rStyle w:val="FontStyle11"/>
          <w:sz w:val="24"/>
          <w:szCs w:val="24"/>
          <w:lang w:val="sr-Latn-CS" w:eastAsia="sr-Cyrl-CS"/>
        </w:rPr>
        <w:t xml:space="preserve"> 26.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utvrdio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dostavlja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usvajanje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55044C" w:rsidRPr="00833A5E" w:rsidRDefault="0055044C" w:rsidP="0055044C">
      <w:pPr>
        <w:pStyle w:val="Style2"/>
        <w:widowControl/>
        <w:spacing w:before="21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5044C" w:rsidRPr="00833A5E" w:rsidRDefault="0055044C" w:rsidP="0055044C">
      <w:pPr>
        <w:pStyle w:val="Style2"/>
        <w:widowControl/>
        <w:spacing w:before="5" w:line="256" w:lineRule="exact"/>
        <w:ind w:firstLine="676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A576EC" w:rsidP="0055044C">
      <w:pPr>
        <w:pStyle w:val="Style2"/>
        <w:widowControl/>
        <w:spacing w:before="9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predstavnika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predlagača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5044C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55044C" w:rsidRPr="00833A5E" w:rsidRDefault="0055044C" w:rsidP="0055044C">
      <w:pPr>
        <w:pStyle w:val="Style2"/>
        <w:widowControl/>
        <w:spacing w:before="9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2"/>
        <w:widowControl/>
        <w:spacing w:before="9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A576EC" w:rsidP="0055044C">
      <w:pPr>
        <w:pStyle w:val="NoSpacing"/>
        <w:ind w:left="5760" w:firstLine="720"/>
        <w:rPr>
          <w:lang w:val="sr-Cyrl-RS"/>
        </w:rPr>
      </w:pPr>
      <w:r>
        <w:rPr>
          <w:lang w:val="sr-Cyrl-RS"/>
        </w:rPr>
        <w:t>PREDSEDNIK</w:t>
      </w:r>
    </w:p>
    <w:p w:rsidR="0055044C" w:rsidRPr="00833A5E" w:rsidRDefault="0055044C" w:rsidP="0055044C">
      <w:pPr>
        <w:pStyle w:val="Style1"/>
        <w:widowControl/>
        <w:spacing w:line="240" w:lineRule="auto"/>
        <w:jc w:val="both"/>
        <w:rPr>
          <w:lang w:val="sr-Cyrl-R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="00A576EC">
        <w:rPr>
          <w:lang w:val="sr-Cyrl-RS"/>
        </w:rPr>
        <w:t>Petar</w:t>
      </w:r>
      <w:r w:rsidRPr="00833A5E">
        <w:rPr>
          <w:lang w:val="sr-Cyrl-RS"/>
        </w:rPr>
        <w:t xml:space="preserve"> </w:t>
      </w:r>
      <w:r w:rsidR="00A576EC">
        <w:rPr>
          <w:lang w:val="sr-Cyrl-RS"/>
        </w:rPr>
        <w:t>Petrović</w:t>
      </w: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833A5E" w:rsidRPr="00833A5E" w:rsidRDefault="00833A5E">
      <w:pPr>
        <w:rPr>
          <w:rFonts w:ascii="Times New Roman" w:hAnsi="Times New Roman" w:cs="Times New Roman"/>
          <w:sz w:val="24"/>
          <w:szCs w:val="24"/>
        </w:rPr>
      </w:pPr>
      <w:r w:rsidRPr="00833A5E">
        <w:rPr>
          <w:rFonts w:ascii="Times New Roman" w:hAnsi="Times New Roman" w:cs="Times New Roman"/>
          <w:sz w:val="24"/>
          <w:szCs w:val="24"/>
        </w:rPr>
        <w:br w:type="page"/>
      </w:r>
    </w:p>
    <w:p w:rsidR="00833A5E" w:rsidRPr="00833A5E" w:rsidRDefault="00833A5E" w:rsidP="00833A5E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833A5E" w:rsidRPr="00833A5E" w:rsidRDefault="00A576EC" w:rsidP="00833A5E">
      <w:pPr>
        <w:pStyle w:val="Style1"/>
        <w:widowControl/>
        <w:spacing w:line="240" w:lineRule="auto"/>
        <w:ind w:left="7629"/>
        <w:jc w:val="both"/>
        <w:rPr>
          <w:color w:val="000000"/>
          <w:spacing w:val="60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t>PREDLOG</w:t>
      </w:r>
    </w:p>
    <w:p w:rsidR="00833A5E" w:rsidRPr="00833A5E" w:rsidRDefault="00833A5E" w:rsidP="00833A5E">
      <w:pPr>
        <w:pStyle w:val="Style2"/>
        <w:widowControl/>
        <w:spacing w:line="240" w:lineRule="exact"/>
        <w:ind w:right="23" w:firstLine="0"/>
        <w:rPr>
          <w:lang w:val="sr-Cyrl-RS"/>
        </w:rPr>
      </w:pPr>
    </w:p>
    <w:p w:rsidR="00833A5E" w:rsidRPr="00833A5E" w:rsidRDefault="00833A5E" w:rsidP="00833A5E">
      <w:pPr>
        <w:pStyle w:val="Style2"/>
        <w:widowControl/>
        <w:spacing w:line="240" w:lineRule="exact"/>
        <w:ind w:right="23" w:firstLine="0"/>
        <w:rPr>
          <w:lang w:val="sr-Cyrl-RS"/>
        </w:rPr>
      </w:pPr>
    </w:p>
    <w:p w:rsidR="00833A5E" w:rsidRPr="00833A5E" w:rsidRDefault="00A576EC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>1.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20/12),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</w:p>
    <w:p w:rsidR="00833A5E" w:rsidRPr="00833A5E" w:rsidRDefault="00A576EC" w:rsidP="00833A5E">
      <w:pPr>
        <w:pStyle w:val="NoSpacing"/>
        <w:ind w:firstLine="720"/>
        <w:jc w:val="both"/>
        <w:rPr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>__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________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 xml:space="preserve">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donela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</w:p>
    <w:p w:rsidR="00833A5E" w:rsidRPr="00833A5E" w:rsidRDefault="00833A5E" w:rsidP="00833A5E">
      <w:pPr>
        <w:pStyle w:val="NoSpacing"/>
        <w:jc w:val="both"/>
      </w:pPr>
    </w:p>
    <w:p w:rsidR="00833A5E" w:rsidRPr="00833A5E" w:rsidRDefault="00833A5E" w:rsidP="00833A5E">
      <w:pPr>
        <w:pStyle w:val="Style1"/>
        <w:widowControl/>
        <w:spacing w:line="240" w:lineRule="exact"/>
        <w:ind w:right="14"/>
      </w:pPr>
    </w:p>
    <w:p w:rsidR="00833A5E" w:rsidRPr="00833A5E" w:rsidRDefault="00833A5E" w:rsidP="00833A5E">
      <w:pPr>
        <w:pStyle w:val="Style1"/>
        <w:widowControl/>
        <w:spacing w:before="51" w:line="266" w:lineRule="exact"/>
        <w:ind w:right="14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833A5E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="00A576EC">
        <w:rPr>
          <w:rStyle w:val="FontStyle11"/>
          <w:spacing w:val="60"/>
          <w:sz w:val="24"/>
          <w:szCs w:val="24"/>
          <w:lang w:val="sr-Cyrl-CS" w:eastAsia="sr-Latn-CS"/>
        </w:rPr>
        <w:t>AKLjUČAK</w:t>
      </w:r>
    </w:p>
    <w:p w:rsidR="00833A5E" w:rsidRPr="00833A5E" w:rsidRDefault="00A576EC" w:rsidP="00833A5E">
      <w:pPr>
        <w:pStyle w:val="Style1"/>
        <w:widowControl/>
        <w:spacing w:line="266" w:lineRule="exact"/>
        <w:ind w:right="9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povodom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33A5E" w:rsidRPr="00833A5E" w:rsidRDefault="00A576EC" w:rsidP="00833A5E">
      <w:pPr>
        <w:pStyle w:val="Style1"/>
        <w:widowControl/>
        <w:spacing w:line="266" w:lineRule="exact"/>
        <w:ind w:right="9"/>
        <w:jc w:val="center"/>
        <w:rPr>
          <w:rStyle w:val="FontStyle11"/>
          <w:sz w:val="24"/>
          <w:szCs w:val="24"/>
          <w:lang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>8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>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</w:p>
    <w:p w:rsidR="00833A5E" w:rsidRPr="00833A5E" w:rsidRDefault="00833A5E" w:rsidP="00833A5E">
      <w:pPr>
        <w:pStyle w:val="Style1"/>
        <w:widowControl/>
        <w:spacing w:line="266" w:lineRule="exact"/>
        <w:ind w:right="5"/>
        <w:jc w:val="center"/>
        <w:rPr>
          <w:rStyle w:val="FontStyle11"/>
          <w:sz w:val="24"/>
          <w:szCs w:val="24"/>
          <w:lang w:eastAsia="sr-Latn-CS"/>
        </w:rPr>
      </w:pPr>
    </w:p>
    <w:p w:rsidR="00833A5E" w:rsidRPr="00833A5E" w:rsidRDefault="00833A5E" w:rsidP="00833A5E">
      <w:pPr>
        <w:pStyle w:val="Style1"/>
        <w:widowControl/>
        <w:spacing w:line="266" w:lineRule="exact"/>
        <w:ind w:right="5"/>
        <w:jc w:val="center"/>
        <w:rPr>
          <w:rStyle w:val="FontStyle11"/>
          <w:sz w:val="24"/>
          <w:szCs w:val="24"/>
          <w:lang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1. </w:t>
      </w:r>
      <w:r w:rsidR="00A576EC">
        <w:rPr>
          <w:rStyle w:val="FontStyle11"/>
          <w:sz w:val="24"/>
          <w:szCs w:val="24"/>
          <w:lang w:val="sr-Cyrl-CS" w:eastAsia="sr-Cyrl-CS"/>
        </w:rPr>
        <w:t>Narodna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skupština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konstatuje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da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Izveštaj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radu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Agencije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borbu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protiv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celovito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predstavio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rad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Agencije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godini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primeni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Zakona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Agenciji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borbu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protiv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576EC">
        <w:rPr>
          <w:rStyle w:val="FontStyle11"/>
          <w:sz w:val="24"/>
          <w:szCs w:val="24"/>
          <w:lang w:val="sr-Cyrl-CS" w:eastAsia="sr-Cyrl-CS"/>
        </w:rPr>
        <w:t>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to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kako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pogledu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konkretnih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rezultata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radu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Agencije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izvršavanju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kontrolne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preventivne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funkcije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576EC">
        <w:rPr>
          <w:rStyle w:val="FontStyle11"/>
          <w:sz w:val="24"/>
          <w:szCs w:val="24"/>
          <w:lang w:val="sr-Cyrl-CS" w:eastAsia="sr-Cyrl-CS"/>
        </w:rPr>
        <w:t>tako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pogledu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sprovođenja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Nacionalne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strategije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borbu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protiv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Akcionog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plana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primenu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Nacionalne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strategije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borbu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protiv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godini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</w:t>
      </w:r>
    </w:p>
    <w:p w:rsidR="00833A5E" w:rsidRPr="00833A5E" w:rsidRDefault="00A576EC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podržava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napore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aktivnosti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jačanju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integriteta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odgovornosti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institucija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funkcionera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kao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cilju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suzbijanja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kako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tako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društvu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celini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2. </w:t>
      </w:r>
      <w:r w:rsidR="00A576EC">
        <w:rPr>
          <w:rStyle w:val="FontStyle11"/>
          <w:sz w:val="24"/>
          <w:szCs w:val="24"/>
          <w:lang w:val="sr-Cyrl-CS" w:eastAsia="sr-Cyrl-CS"/>
        </w:rPr>
        <w:t>Narodna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skupština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preporučuje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Vladi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da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preduzme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sve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potrebne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aktivnosti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kako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bi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obezbedila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što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potpunija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primena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Zakona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sprečavanju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ostvarivanje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antikorupcijskih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ciljeva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kroz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kontinuirano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jačanje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transparentnosti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radu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državnih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organa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576EC">
        <w:rPr>
          <w:rStyle w:val="FontStyle11"/>
          <w:sz w:val="24"/>
          <w:szCs w:val="24"/>
          <w:lang w:val="sr-Cyrl-CS" w:eastAsia="sr-Cyrl-CS"/>
        </w:rPr>
        <w:t>stvaranju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uslova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ostvarivanje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prava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na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adekvatan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pristup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evidencijama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dokumentaciji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državnih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organa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organizacija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drugih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pravnih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lica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,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od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značaja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za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postupke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koje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vodi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Agencija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>,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te</w:t>
      </w:r>
      <w:r w:rsidRPr="00833A5E">
        <w:rPr>
          <w:rStyle w:val="FontStyle11"/>
          <w:color w:val="FF0000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preciziranje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pravila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pravima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obavezama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funkcionera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,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kao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jasnija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stroža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pravila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njihovoj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odgovornosti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3. </w:t>
      </w:r>
      <w:r w:rsidR="00A576EC">
        <w:rPr>
          <w:rStyle w:val="FontStyle11"/>
          <w:sz w:val="24"/>
          <w:szCs w:val="24"/>
          <w:lang w:val="sr-Cyrl-CS" w:eastAsia="sr-Cyrl-CS"/>
        </w:rPr>
        <w:t>Narodna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skupština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poziva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Vladu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da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cilju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prevencije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, </w:t>
      </w:r>
      <w:r w:rsidR="00A576EC">
        <w:rPr>
          <w:rStyle w:val="FontStyle11"/>
          <w:sz w:val="24"/>
          <w:szCs w:val="24"/>
          <w:lang w:val="sr-Cyrl-RS" w:eastAsia="sr-Cyrl-CS"/>
        </w:rPr>
        <w:t>radi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na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unapređivanju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normativnog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okvira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u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oblasti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finansiranja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političkih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aktivnosti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i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jasnijeg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definisanja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spornih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pojmova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i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pitanja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koja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se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odnose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na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grupe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RS" w:eastAsia="sr-Cyrl-CS"/>
        </w:rPr>
        <w:t>građana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4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576EC">
        <w:rPr>
          <w:rStyle w:val="FontStyle11"/>
          <w:sz w:val="24"/>
          <w:szCs w:val="24"/>
          <w:lang w:val="sr-Cyrl-CS" w:eastAsia="sr-Cyrl-CS"/>
        </w:rPr>
        <w:t>Narodna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skupština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podržava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Vladu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576EC">
        <w:rPr>
          <w:rStyle w:val="FontStyle11"/>
          <w:sz w:val="24"/>
          <w:szCs w:val="24"/>
          <w:lang w:val="sr-Cyrl-CS" w:eastAsia="sr-Cyrl-CS"/>
        </w:rPr>
        <w:t>da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okviru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svojih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nadležnosti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intenzivira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saradnju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sa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drugim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državnim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organima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u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oblasti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borbe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protiv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korupcije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suzbijanju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organizovanog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kriminala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,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terorizma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5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576EC">
        <w:rPr>
          <w:rStyle w:val="FontStyle11"/>
          <w:sz w:val="24"/>
          <w:szCs w:val="24"/>
          <w:lang w:val="sr-Cyrl-CS" w:eastAsia="sr-Cyrl-CS"/>
        </w:rPr>
        <w:t>Narodna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skupština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preporučuje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Vladi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da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obezbedi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neophodne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infrastrukturne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kadrovske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uslove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,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kao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odgovarajuću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opremu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programe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,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radi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poboljšavanja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uslova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za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nesmetan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i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efikasan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rad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 xml:space="preserve"> </w:t>
      </w:r>
      <w:r w:rsidR="00A576EC">
        <w:rPr>
          <w:rStyle w:val="FontStyle98"/>
          <w:rFonts w:ascii="Times New Roman" w:hAnsi="Times New Roman"/>
          <w:sz w:val="24"/>
          <w:lang w:val="sr-Cyrl-CS" w:eastAsia="sr-Cyrl-CS"/>
        </w:rPr>
        <w:t>Agencije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6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576EC">
        <w:rPr>
          <w:rStyle w:val="FontStyle11"/>
          <w:sz w:val="24"/>
          <w:szCs w:val="24"/>
          <w:lang w:val="sr-Cyrl-CS" w:eastAsia="sr-Cyrl-CS"/>
        </w:rPr>
        <w:t>Narodna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skupština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obavezuje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da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će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obezbediti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usklađenost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zakonskih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rešenja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stvoriti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jedinstven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konzistentan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pravni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okvir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koji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uređuje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oblast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borbe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protiv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korupcije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eastAsia="sr-Cyrl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 xml:space="preserve">7. </w:t>
      </w:r>
      <w:r w:rsidR="00A576EC">
        <w:rPr>
          <w:rStyle w:val="FontStyle12"/>
          <w:sz w:val="24"/>
          <w:lang w:val="sr-Cyrl-CS" w:eastAsia="sr-Cyrl-CS"/>
        </w:rPr>
        <w:t>Narodna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skupština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poziva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Vladu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da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redovno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podnosi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Narodnoj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skupštini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izveštaj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o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sprovođenju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ovih</w:t>
      </w:r>
      <w:r w:rsidRPr="00833A5E">
        <w:rPr>
          <w:rStyle w:val="FontStyle12"/>
          <w:sz w:val="24"/>
          <w:lang w:val="sr-Cyrl-CS" w:eastAsia="sr-Cyrl-CS"/>
        </w:rPr>
        <w:t xml:space="preserve"> </w:t>
      </w:r>
      <w:r w:rsidR="00A576EC">
        <w:rPr>
          <w:rStyle w:val="FontStyle12"/>
          <w:sz w:val="24"/>
          <w:lang w:val="sr-Cyrl-CS" w:eastAsia="sr-Cyrl-CS"/>
        </w:rPr>
        <w:t>zaključaka</w:t>
      </w:r>
      <w:r w:rsidRPr="00833A5E">
        <w:rPr>
          <w:rStyle w:val="FontStyle12"/>
          <w:sz w:val="24"/>
          <w:lang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8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576EC">
        <w:rPr>
          <w:rStyle w:val="FontStyle11"/>
          <w:sz w:val="24"/>
          <w:szCs w:val="24"/>
          <w:lang w:val="sr-Cyrl-CS" w:eastAsia="sr-Cyrl-CS"/>
        </w:rPr>
        <w:t>Ovaj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zaključak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objaviti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„</w:t>
      </w:r>
      <w:r w:rsidR="00A576EC">
        <w:rPr>
          <w:rStyle w:val="FontStyle11"/>
          <w:sz w:val="24"/>
          <w:szCs w:val="24"/>
          <w:lang w:val="sr-Cyrl-CS" w:eastAsia="sr-Cyrl-CS"/>
        </w:rPr>
        <w:t>Službenom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glasniku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Republike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Srbije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". 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R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RS" w:eastAsia="sr-Latn-CS"/>
        </w:rPr>
      </w:pPr>
    </w:p>
    <w:p w:rsidR="00833A5E" w:rsidRPr="00833A5E" w:rsidRDefault="00A576EC" w:rsidP="00833A5E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>RS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:</w:t>
      </w:r>
    </w:p>
    <w:p w:rsidR="00833A5E" w:rsidRPr="00833A5E" w:rsidRDefault="00A576EC" w:rsidP="00833A5E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Beogradu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,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ab/>
      </w:r>
      <w:r w:rsidR="00833A5E" w:rsidRPr="00833A5E">
        <w:rPr>
          <w:rStyle w:val="FontStyle11"/>
          <w:sz w:val="24"/>
          <w:szCs w:val="24"/>
          <w:lang w:val="sr-Cyrl-RS" w:eastAsia="sr-Cyrl-CS"/>
        </w:rPr>
        <w:t xml:space="preserve">2019.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833A5E" w:rsidRPr="00833A5E" w:rsidRDefault="00833A5E" w:rsidP="00833A5E">
      <w:pPr>
        <w:pStyle w:val="NoSpacing"/>
        <w:jc w:val="both"/>
      </w:pPr>
    </w:p>
    <w:p w:rsidR="00833A5E" w:rsidRPr="00833A5E" w:rsidRDefault="00A576EC" w:rsidP="00833A5E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33A5E" w:rsidRPr="00833A5E" w:rsidRDefault="00833A5E" w:rsidP="00833A5E">
      <w:pPr>
        <w:pStyle w:val="NoSpacing"/>
        <w:jc w:val="both"/>
        <w:rPr>
          <w:lang w:val="sr-Cyrl-RS"/>
        </w:rPr>
      </w:pPr>
    </w:p>
    <w:p w:rsidR="00833A5E" w:rsidRPr="00833A5E" w:rsidRDefault="00833A5E" w:rsidP="00833A5E">
      <w:pPr>
        <w:pStyle w:val="NoSpacing"/>
        <w:jc w:val="both"/>
      </w:pPr>
    </w:p>
    <w:p w:rsidR="00833A5E" w:rsidRPr="00833A5E" w:rsidRDefault="00A576EC" w:rsidP="00833A5E">
      <w:pPr>
        <w:pStyle w:val="NoSpacing"/>
        <w:ind w:left="5760"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PREDSEDNIK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833A5E" w:rsidRPr="00833A5E" w:rsidRDefault="00833A5E" w:rsidP="00833A5E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Maja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76EC">
        <w:rPr>
          <w:rStyle w:val="FontStyle11"/>
          <w:sz w:val="24"/>
          <w:szCs w:val="24"/>
          <w:lang w:val="sr-Cyrl-CS" w:eastAsia="sr-Cyrl-CS"/>
        </w:rPr>
        <w:t>Gojković</w:t>
      </w:r>
    </w:p>
    <w:p w:rsidR="00833A5E" w:rsidRPr="00833A5E" w:rsidRDefault="00833A5E" w:rsidP="00833A5E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  <w:sectPr w:rsidR="00833A5E" w:rsidRPr="00833A5E" w:rsidSect="001A0D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268" w:right="1665" w:bottom="1440" w:left="1091" w:header="720" w:footer="720" w:gutter="0"/>
          <w:cols w:space="60"/>
          <w:noEndnote/>
          <w:titlePg/>
          <w:docGrid w:linePitch="326"/>
        </w:sectPr>
      </w:pPr>
    </w:p>
    <w:p w:rsidR="00833A5E" w:rsidRPr="00833A5E" w:rsidRDefault="00A576EC" w:rsidP="00833A5E">
      <w:pPr>
        <w:pStyle w:val="Style1"/>
        <w:widowControl/>
        <w:spacing w:line="240" w:lineRule="auto"/>
        <w:ind w:left="3407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OBRAZLOŽENjE</w:t>
      </w:r>
    </w:p>
    <w:p w:rsidR="00833A5E" w:rsidRPr="00833A5E" w:rsidRDefault="00833A5E" w:rsidP="00833A5E">
      <w:pPr>
        <w:pStyle w:val="Style4"/>
        <w:widowControl/>
        <w:spacing w:line="240" w:lineRule="exact"/>
        <w:ind w:right="14"/>
      </w:pPr>
    </w:p>
    <w:p w:rsidR="00833A5E" w:rsidRPr="00833A5E" w:rsidRDefault="00833A5E" w:rsidP="00833A5E">
      <w:pPr>
        <w:pStyle w:val="Style4"/>
        <w:widowControl/>
        <w:spacing w:line="240" w:lineRule="exact"/>
        <w:ind w:right="14"/>
      </w:pPr>
    </w:p>
    <w:p w:rsidR="00833A5E" w:rsidRPr="00833A5E" w:rsidRDefault="00833A5E" w:rsidP="00833A5E">
      <w:pPr>
        <w:pStyle w:val="Style4"/>
        <w:widowControl/>
        <w:spacing w:line="240" w:lineRule="exact"/>
        <w:ind w:right="14"/>
      </w:pPr>
    </w:p>
    <w:p w:rsidR="00833A5E" w:rsidRPr="00833A5E" w:rsidRDefault="00A576EC" w:rsidP="00833A5E">
      <w:pPr>
        <w:pStyle w:val="Style4"/>
        <w:widowControl/>
        <w:spacing w:before="91"/>
        <w:ind w:right="14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Pravni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donošenje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sadržan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20/12).</w:t>
      </w:r>
    </w:p>
    <w:p w:rsidR="00833A5E" w:rsidRPr="00833A5E" w:rsidRDefault="00833A5E" w:rsidP="00833A5E">
      <w:pPr>
        <w:pStyle w:val="Style4"/>
        <w:widowControl/>
        <w:spacing w:line="240" w:lineRule="exact"/>
        <w:ind w:right="14" w:firstLine="876"/>
      </w:pPr>
    </w:p>
    <w:p w:rsidR="00833A5E" w:rsidRPr="00833A5E" w:rsidRDefault="00A576EC" w:rsidP="00833A5E">
      <w:pPr>
        <w:pStyle w:val="Style4"/>
        <w:widowControl/>
        <w:spacing w:before="21"/>
        <w:ind w:right="14" w:firstLine="87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26.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" </w:t>
      </w:r>
      <w:r>
        <w:rPr>
          <w:rStyle w:val="FontStyle11"/>
          <w:sz w:val="24"/>
          <w:szCs w:val="24"/>
          <w:lang w:val="sr-Cyrl-CS" w:eastAsia="sr-Cyrl-CS"/>
        </w:rPr>
        <w:t>br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.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97/08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53/10),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najkasnije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31.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marta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tekuće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prethodnu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sadrži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sprovođenju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Akcionog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sektorskih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akcionih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planova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Style4"/>
        <w:widowControl/>
        <w:spacing w:line="240" w:lineRule="exact"/>
        <w:ind w:firstLine="876"/>
      </w:pPr>
    </w:p>
    <w:p w:rsidR="00833A5E" w:rsidRPr="00833A5E" w:rsidRDefault="00A576EC" w:rsidP="00833A5E">
      <w:pPr>
        <w:pStyle w:val="Style4"/>
        <w:widowControl/>
        <w:spacing w:before="35"/>
        <w:ind w:firstLine="87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Saglasno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navedenoj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odredbi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Agencija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>8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>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Izveštajem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sprovođenju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Akcionog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primenu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Republici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period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2013. </w:t>
      </w:r>
      <w:r>
        <w:rPr>
          <w:rStyle w:val="FontStyle11"/>
          <w:sz w:val="24"/>
          <w:szCs w:val="24"/>
          <w:lang w:val="sr-Cyrl-CS" w:eastAsia="sr-Cyrl-CS"/>
        </w:rPr>
        <w:t>do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Style4"/>
        <w:widowControl/>
        <w:spacing w:line="240" w:lineRule="exact"/>
        <w:ind w:firstLine="871"/>
      </w:pPr>
    </w:p>
    <w:p w:rsidR="00833A5E" w:rsidRPr="00833A5E" w:rsidRDefault="00A576EC" w:rsidP="00833A5E">
      <w:pPr>
        <w:pStyle w:val="Style4"/>
        <w:widowControl/>
        <w:spacing w:before="16" w:line="270" w:lineRule="exact"/>
        <w:ind w:firstLine="871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Članom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4.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predviđeno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nezavisnog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državnog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nadležnog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odnosno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preporuke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Style4"/>
        <w:widowControl/>
        <w:spacing w:line="240" w:lineRule="exact"/>
        <w:ind w:firstLine="876"/>
      </w:pPr>
    </w:p>
    <w:p w:rsidR="00833A5E" w:rsidRPr="00833A5E" w:rsidRDefault="00A576EC" w:rsidP="00833A5E">
      <w:pPr>
        <w:pStyle w:val="Style4"/>
        <w:widowControl/>
        <w:spacing w:before="26"/>
        <w:ind w:firstLine="87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pravusuđe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Agencije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>8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>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Izveštajem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sprovođenju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Akcionog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primenu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Nacionalne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strategije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borbu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protiv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korupcije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Republici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period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2013. </w:t>
      </w:r>
      <w:r>
        <w:rPr>
          <w:rStyle w:val="FontStyle11"/>
          <w:sz w:val="24"/>
          <w:szCs w:val="24"/>
          <w:lang w:val="sr-Cyrl-CS" w:eastAsia="sr-Cyrl-CS"/>
        </w:rPr>
        <w:t>do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>62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>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17.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833A5E" w:rsidRPr="00833A5E">
        <w:rPr>
          <w:rStyle w:val="FontStyle11"/>
          <w:sz w:val="24"/>
          <w:szCs w:val="24"/>
          <w:lang w:val="sr-Cyrl-RS" w:eastAsia="sr-Cyrl-CS"/>
        </w:rPr>
        <w:t>9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>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Style4"/>
        <w:widowControl/>
        <w:spacing w:line="240" w:lineRule="exact"/>
      </w:pPr>
    </w:p>
    <w:p w:rsidR="00833A5E" w:rsidRPr="00833A5E" w:rsidRDefault="00A576EC" w:rsidP="00833A5E">
      <w:pPr>
        <w:pStyle w:val="Style4"/>
        <w:widowControl/>
        <w:spacing w:before="2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833A5E" w:rsidRPr="00833A5E">
        <w:rPr>
          <w:rStyle w:val="FontStyle11"/>
          <w:sz w:val="24"/>
          <w:szCs w:val="24"/>
          <w:lang w:val="sr-Latn-CS" w:eastAsia="sr-Cyrl-CS"/>
        </w:rPr>
        <w:t xml:space="preserve"> 3.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zaključci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objavljuju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„</w:t>
      </w:r>
      <w:r>
        <w:rPr>
          <w:rStyle w:val="FontStyle11"/>
          <w:sz w:val="24"/>
          <w:szCs w:val="24"/>
          <w:lang w:val="sr-Cyrl-CS" w:eastAsia="sr-Cyrl-CS"/>
        </w:rPr>
        <w:t>Službenom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glasniku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833A5E" w:rsidRPr="00833A5E">
        <w:rPr>
          <w:rStyle w:val="FontStyle11"/>
          <w:sz w:val="24"/>
          <w:szCs w:val="24"/>
          <w:lang w:val="sr-Cyrl-CS" w:eastAsia="sr-Cyrl-CS"/>
        </w:rPr>
        <w:t>".</w:t>
      </w:r>
    </w:p>
    <w:p w:rsidR="00833A5E" w:rsidRPr="00833A5E" w:rsidRDefault="00833A5E" w:rsidP="00833A5E">
      <w:pPr>
        <w:pStyle w:val="Style2"/>
        <w:widowControl/>
        <w:spacing w:line="240" w:lineRule="exact"/>
        <w:ind w:firstLine="764"/>
      </w:pPr>
    </w:p>
    <w:p w:rsidR="005834F1" w:rsidRPr="00833A5E" w:rsidRDefault="005834F1">
      <w:pPr>
        <w:rPr>
          <w:rFonts w:ascii="Times New Roman" w:hAnsi="Times New Roman" w:cs="Times New Roman"/>
          <w:sz w:val="24"/>
          <w:szCs w:val="24"/>
        </w:rPr>
      </w:pPr>
    </w:p>
    <w:sectPr w:rsidR="005834F1" w:rsidRPr="00833A5E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F1" w:rsidRDefault="000E46F1">
      <w:pPr>
        <w:spacing w:after="0" w:line="240" w:lineRule="auto"/>
      </w:pPr>
      <w:r>
        <w:separator/>
      </w:r>
    </w:p>
  </w:endnote>
  <w:endnote w:type="continuationSeparator" w:id="0">
    <w:p w:rsidR="000E46F1" w:rsidRDefault="000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C" w:rsidRDefault="00A57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C" w:rsidRDefault="00A57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C" w:rsidRDefault="00A57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F1" w:rsidRDefault="000E46F1">
      <w:pPr>
        <w:spacing w:after="0" w:line="240" w:lineRule="auto"/>
      </w:pPr>
      <w:r>
        <w:separator/>
      </w:r>
    </w:p>
  </w:footnote>
  <w:footnote w:type="continuationSeparator" w:id="0">
    <w:p w:rsidR="000E46F1" w:rsidRDefault="000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C" w:rsidRDefault="00A57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4" w:rsidRDefault="00833A5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6EC">
      <w:rPr>
        <w:noProof/>
      </w:rPr>
      <w:t>4</w:t>
    </w:r>
    <w:r>
      <w:fldChar w:fldCharType="end"/>
    </w:r>
  </w:p>
  <w:p w:rsidR="001A0D14" w:rsidRDefault="000E4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C" w:rsidRDefault="00A57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57"/>
    <w:rsid w:val="00040774"/>
    <w:rsid w:val="00077AC5"/>
    <w:rsid w:val="000E46F1"/>
    <w:rsid w:val="00133A28"/>
    <w:rsid w:val="00221BC9"/>
    <w:rsid w:val="00402257"/>
    <w:rsid w:val="0049618A"/>
    <w:rsid w:val="00520726"/>
    <w:rsid w:val="0055044C"/>
    <w:rsid w:val="005834F1"/>
    <w:rsid w:val="00833A5E"/>
    <w:rsid w:val="00A576EC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61" w:lineRule="exact"/>
      <w:ind w:firstLine="6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5044C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5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33A5E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833A5E"/>
    <w:rPr>
      <w:rFonts w:ascii="Palatino Linotype" w:hAnsi="Palatino Linotype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33A5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A5E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33A5E"/>
    <w:rPr>
      <w:rFonts w:ascii="Times New Roman" w:hAnsi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5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61" w:lineRule="exact"/>
      <w:ind w:firstLine="6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5044C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5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33A5E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833A5E"/>
    <w:rPr>
      <w:rFonts w:ascii="Palatino Linotype" w:hAnsi="Palatino Linotype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33A5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A5E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33A5E"/>
    <w:rPr>
      <w:rFonts w:ascii="Times New Roman" w:hAnsi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5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2019-06-17T07:43:00Z</cp:lastPrinted>
  <dcterms:created xsi:type="dcterms:W3CDTF">2019-07-26T10:16:00Z</dcterms:created>
  <dcterms:modified xsi:type="dcterms:W3CDTF">2019-07-26T10:16:00Z</dcterms:modified>
</cp:coreProperties>
</file>